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6423C4">
        <w:rPr>
          <w:rFonts w:ascii="Arial" w:hAnsi="Arial" w:cs="Arial"/>
          <w:b/>
          <w:color w:val="000000" w:themeColor="text1"/>
          <w:sz w:val="18"/>
          <w:szCs w:val="18"/>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C77DB1">
        <w:rPr>
          <w:rFonts w:ascii="Arial" w:hAnsi="Arial" w:cs="Arial"/>
          <w:b/>
          <w:sz w:val="18"/>
          <w:szCs w:val="18"/>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proofErr w:type="gramStart"/>
      <w:r w:rsidRPr="00E23DDA">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-co</w:t>
      </w:r>
      <w:r w:rsidRPr="00E23DDA">
        <w:rPr>
          <w:rFonts w:ascii="Arial" w:hAnsi="Arial" w:cs="Arial"/>
          <w:b/>
          <w:sz w:val="18"/>
          <w:szCs w:val="18"/>
          <w:u w:val="single"/>
        </w:rPr>
        <w:t>mmercial</w:t>
      </w:r>
      <w:r w:rsidRPr="00696895">
        <w:rPr>
          <w:rFonts w:ascii="Arial" w:hAnsi="Arial" w:cs="Arial"/>
          <w:b/>
          <w:sz w:val="18"/>
          <w:szCs w:val="18"/>
          <w:u w:val="single"/>
        </w:rPr>
        <w:t xml:space="preserve">  cum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DF0A8B">
        <w:rPr>
          <w:rFonts w:ascii="Arial" w:hAnsi="Arial" w:cs="Arial"/>
          <w:sz w:val="18"/>
          <w:szCs w:val="18"/>
        </w:rPr>
        <w:t>manufacturer</w:t>
      </w:r>
      <w:r w:rsidR="009F0A0F" w:rsidRPr="00696895">
        <w:rPr>
          <w:rFonts w:ascii="Arial" w:hAnsi="Arial" w:cs="Arial"/>
          <w:sz w:val="18"/>
          <w:szCs w:val="18"/>
        </w:rPr>
        <w:t xml:space="preserve"> </w:t>
      </w:r>
      <w:r w:rsidRPr="00696895">
        <w:rPr>
          <w:rFonts w:ascii="Arial" w:hAnsi="Arial" w:cs="Arial"/>
          <w:sz w:val="18"/>
          <w:szCs w:val="18"/>
        </w:rPr>
        <w:t>or their authorized dealer</w:t>
      </w:r>
      <w:r w:rsidR="00DF0A8B">
        <w:rPr>
          <w:rFonts w:ascii="Arial" w:hAnsi="Arial" w:cs="Arial"/>
          <w:sz w:val="18"/>
          <w:szCs w:val="18"/>
        </w:rPr>
        <w:t xml:space="preserve"> of Pump</w:t>
      </w:r>
      <w:r w:rsidRPr="00696895">
        <w:rPr>
          <w:rFonts w:ascii="Arial" w:hAnsi="Arial" w:cs="Arial"/>
          <w:sz w:val="18"/>
          <w:szCs w:val="18"/>
        </w:rPr>
        <w:t xml:space="preserve"> or supplier.</w:t>
      </w:r>
    </w:p>
    <w:p w:rsidR="00DF0A8B" w:rsidRPr="00696895" w:rsidRDefault="00DF0A8B"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supplier, compliance of the following are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current / last </w:t>
      </w:r>
      <w:r w:rsidR="00300641">
        <w:rPr>
          <w:rFonts w:ascii="Arial" w:hAnsi="Arial" w:cs="Arial"/>
          <w:sz w:val="18"/>
          <w:szCs w:val="18"/>
        </w:rPr>
        <w:t>three</w:t>
      </w:r>
      <w:r w:rsidRPr="00696895">
        <w:rPr>
          <w:rFonts w:ascii="Arial" w:hAnsi="Arial" w:cs="Arial"/>
          <w:sz w:val="18"/>
          <w:szCs w:val="18"/>
        </w:rPr>
        <w:t xml:space="preserve"> financial </w:t>
      </w:r>
      <w:r w:rsidR="00E51F94" w:rsidRPr="00696895">
        <w:rPr>
          <w:rFonts w:ascii="Arial" w:hAnsi="Arial" w:cs="Arial"/>
          <w:sz w:val="18"/>
          <w:szCs w:val="18"/>
        </w:rPr>
        <w:t>years.</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17D72"/>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4C28"/>
    <w:rsid w:val="00566940"/>
    <w:rsid w:val="00571441"/>
    <w:rsid w:val="0057150C"/>
    <w:rsid w:val="00577F1C"/>
    <w:rsid w:val="005908F0"/>
    <w:rsid w:val="005A5205"/>
    <w:rsid w:val="005B0F96"/>
    <w:rsid w:val="005C7147"/>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495"/>
    <w:rsid w:val="009967CD"/>
    <w:rsid w:val="009A294D"/>
    <w:rsid w:val="009B164B"/>
    <w:rsid w:val="009C592E"/>
    <w:rsid w:val="009D3E56"/>
    <w:rsid w:val="009D7134"/>
    <w:rsid w:val="009E52A2"/>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F0A8B"/>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710</TotalTime>
  <Pages>4</Pages>
  <Words>2447</Words>
  <Characters>13949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316</cp:revision>
  <cp:lastPrinted>2017-09-22T12:10:00Z</cp:lastPrinted>
  <dcterms:created xsi:type="dcterms:W3CDTF">2016-12-15T10:11:00Z</dcterms:created>
  <dcterms:modified xsi:type="dcterms:W3CDTF">2019-08-08T04:20:00Z</dcterms:modified>
</cp:coreProperties>
</file>